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09" w:rsidRPr="00574A09" w:rsidRDefault="00574A09" w:rsidP="00574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A09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</w:t>
      </w:r>
    </w:p>
    <w:p w:rsidR="00574A09" w:rsidRPr="00574A09" w:rsidRDefault="00574A09" w:rsidP="00574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A09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574A09" w:rsidRPr="00574A09" w:rsidRDefault="00574A09" w:rsidP="00574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A09">
        <w:rPr>
          <w:rFonts w:ascii="Times New Roman" w:eastAsia="Calibri" w:hAnsi="Times New Roman" w:cs="Times New Roman"/>
          <w:b/>
          <w:sz w:val="28"/>
          <w:szCs w:val="28"/>
        </w:rPr>
        <w:t>«Детский сад «Светлячок»</w:t>
      </w:r>
    </w:p>
    <w:p w:rsidR="00574A09" w:rsidRPr="00574A09" w:rsidRDefault="00574A09" w:rsidP="00574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A09">
        <w:rPr>
          <w:rFonts w:ascii="Times New Roman" w:eastAsia="Calibri" w:hAnsi="Times New Roman" w:cs="Times New Roman"/>
          <w:b/>
          <w:sz w:val="28"/>
          <w:szCs w:val="28"/>
        </w:rPr>
        <w:t>село Анди Ботлихского района</w:t>
      </w:r>
    </w:p>
    <w:p w:rsidR="00574A09" w:rsidRDefault="00574A09"/>
    <w:p w:rsidR="00574A09" w:rsidRDefault="00574A09"/>
    <w:p w:rsidR="00574A09" w:rsidRDefault="00574A09"/>
    <w:tbl>
      <w:tblPr>
        <w:tblpPr w:leftFromText="180" w:rightFromText="180" w:bottomFromText="200" w:vertAnchor="text" w:horzAnchor="margin" w:tblpX="74" w:tblpY="-230"/>
        <w:tblW w:w="10063" w:type="dxa"/>
        <w:tblLook w:val="01E0" w:firstRow="1" w:lastRow="1" w:firstColumn="1" w:lastColumn="1" w:noHBand="0" w:noVBand="0"/>
      </w:tblPr>
      <w:tblGrid>
        <w:gridCol w:w="5386"/>
        <w:gridCol w:w="4677"/>
      </w:tblGrid>
      <w:tr w:rsidR="00047421" w:rsidRPr="00047421" w:rsidTr="001564E5">
        <w:tc>
          <w:tcPr>
            <w:tcW w:w="5386" w:type="dxa"/>
            <w:hideMark/>
          </w:tcPr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047421" w:rsidRPr="00047421" w:rsidRDefault="00AF1DBD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«Детский сад «Светлячок»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«__»______20__г. 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</w:t>
            </w:r>
          </w:p>
        </w:tc>
        <w:tc>
          <w:tcPr>
            <w:tcW w:w="4677" w:type="dxa"/>
            <w:hideMark/>
          </w:tcPr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«Светлячок»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57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»______20__г. </w:t>
            </w:r>
          </w:p>
          <w:p w:rsidR="00047421" w:rsidRPr="00047421" w:rsidRDefault="00047421" w:rsidP="0004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</w:t>
            </w:r>
          </w:p>
        </w:tc>
      </w:tr>
    </w:tbl>
    <w:p w:rsidR="00047421" w:rsidRDefault="00047421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0D581D" w:rsidRPr="00574A09" w:rsidRDefault="00047421" w:rsidP="00574A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bdr w:val="none" w:sz="0" w:space="0" w:color="auto" w:frame="1"/>
          <w:lang w:eastAsia="ru-RU"/>
        </w:rPr>
      </w:pPr>
      <w:r w:rsidRPr="00574A0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bdr w:val="none" w:sz="0" w:space="0" w:color="auto" w:frame="1"/>
          <w:lang w:eastAsia="ru-RU"/>
        </w:rPr>
        <w:t xml:space="preserve">ПРАВИЛА </w:t>
      </w:r>
    </w:p>
    <w:p w:rsidR="000D581D" w:rsidRPr="00574A09" w:rsidRDefault="00047421" w:rsidP="00574A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bdr w:val="none" w:sz="0" w:space="0" w:color="auto" w:frame="1"/>
          <w:lang w:eastAsia="ru-RU"/>
        </w:rPr>
      </w:pPr>
      <w:r w:rsidRPr="00574A0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bdr w:val="none" w:sz="0" w:space="0" w:color="auto" w:frame="1"/>
          <w:lang w:eastAsia="ru-RU"/>
        </w:rPr>
        <w:t>ВНУТРЕННЕГО РАСПОРЯДКА</w:t>
      </w:r>
      <w:r w:rsidR="000D581D" w:rsidRPr="00574A09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 xml:space="preserve"> </w:t>
      </w:r>
      <w:r w:rsidRPr="00574A0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bdr w:val="none" w:sz="0" w:space="0" w:color="auto" w:frame="1"/>
          <w:lang w:eastAsia="ru-RU"/>
        </w:rPr>
        <w:t>ВОСПИТАННИКОВ  </w:t>
      </w:r>
    </w:p>
    <w:p w:rsidR="000D581D" w:rsidRDefault="000D581D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bookmarkStart w:id="0" w:name="_GoBack"/>
      <w:bookmarkEnd w:id="0"/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 w:rsidR="00574A09" w:rsidRDefault="00574A09" w:rsidP="00633846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5709" w:rsidRPr="000C5709" w:rsidRDefault="000C5709" w:rsidP="000C570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2017г.</w:t>
      </w:r>
    </w:p>
    <w:p w:rsidR="00047421" w:rsidRPr="00047421" w:rsidRDefault="00047421" w:rsidP="00047421">
      <w:pPr>
        <w:numPr>
          <w:ilvl w:val="0"/>
          <w:numId w:val="1"/>
        </w:numPr>
        <w:spacing w:after="0" w:line="312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1.1.    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 Правила внутреннего распорядка воспитанников МКДОУ «Детский сад «Светлячок»   (далее – ДОУ) разработаны в соответствии с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Федерации», СанПиН 2.4.1.3049-13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уставом и  локальными актами ДОУ.</w:t>
      </w:r>
      <w:proofErr w:type="gramEnd"/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    Настоящие Правила внутреннего распорядка воспитанников (далее – Правила) разработаны с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    Настоящие Правила утверждаются заведующим ДОУ, принимаются педагогическим советом на неопределенный срок.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1.4.    Настоящие Правила являются обязательными для исполнения всеми участниками образовательных отношений.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   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   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   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047421">
      <w:pPr>
        <w:numPr>
          <w:ilvl w:val="0"/>
          <w:numId w:val="2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Режим работы ДОУ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    Режим работы ДОУ и длительность пребывания в ней воспитанников определяется уставом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    ДОУ работает с 7.30  до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часов.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Выходн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ой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ень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–в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оскресенье, праздничные дни.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2.3.   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    Группы функционируют в режиме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 дневной рабочей недели.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   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   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    Расписание НОД составляется в соответствии с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СанПиН 2.4.1.3049-13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    Прием детей в ДОУ осуществляется с 7.30  до 1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часов.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2.9.    Родители (законные представители) обязаны забирать воспитанников из ДОУ до 1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часов.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   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D581D" w:rsidRPr="00047421" w:rsidRDefault="000D581D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0D581D">
      <w:pPr>
        <w:numPr>
          <w:ilvl w:val="0"/>
          <w:numId w:val="3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  воспитанников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    Контроль утреннего приема детей в ДОУ осуществляет воспитатель, а также медицинский работник.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   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    Родители (законные представители) обязаны приводить ребенка в ДОУ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здоровым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предоставить соответствующее  медицинское заключение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    Ребенок, не посещающий ДОУ более чем 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рабочих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   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0D581D" w:rsidRPr="00047421" w:rsidRDefault="000D581D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0D581D">
      <w:pPr>
        <w:numPr>
          <w:ilvl w:val="0"/>
          <w:numId w:val="4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Внешний вид и одежда воспитанников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    Родители (законные представители) обязаны приводить ребенка в опрятном виде, чистой одежде и обуви.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Если внешний вид и одежда воспитанника  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неопрятны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4.5.    Порядок в специально организованных в раздевальной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шкафах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хранения обуви и одежды обучающихся поддерживают их родители (законные представители).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    Во избежание потери или случайного обмена вещей родители (законные представители) обучающихся маркируют их.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4.7.    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шкафу каждого обучающегося должно быть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4.8.    Родители (законные представители) должны ежедневно проверять содержимое шкафов для одежды и обуви, в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0D581D" w:rsidRPr="00047421" w:rsidRDefault="000D581D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0D581D">
      <w:pPr>
        <w:numPr>
          <w:ilvl w:val="0"/>
          <w:numId w:val="5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Обеспечение безопасности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       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       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лет, лицам в нетрезвом состоянии.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        Посторонним лицам запрещено находиться в помещениях и на территории ДОУ без разрешения администрации.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5.5.         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избежание несчастных случаев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родителям (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законным воспитателям)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5.6.        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5.7.         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5.8.         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    Запрещается оставлять коляски, санки, велосипеды в помещении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    Запрещается курение в помещениях и на территории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5.11.    Запрещается въезд на территорию ДОУ на личном автотранспорте или такси.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0D581D" w:rsidRPr="00047421" w:rsidRDefault="000D581D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0D581D">
      <w:pPr>
        <w:numPr>
          <w:ilvl w:val="0"/>
          <w:numId w:val="6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питания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        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        Организация питания воспитанников возлагается на ДОУ и осуществляется его штатным персоналом.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         Питание в ДОУ осуществляется в соответствии с примерным </w:t>
      </w:r>
      <w:r w:rsidR="000D5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2х недельным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6.4.         Меню в ДОУ составляется в соответствии с СанПиН 2.4.1.3049-13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раздевальных групп.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</w:t>
      </w:r>
      <w:r w:rsidRPr="0054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 В ДОУ организовано </w:t>
      </w:r>
      <w:r w:rsidR="00544F23" w:rsidRPr="00544F23">
        <w:rPr>
          <w:rFonts w:ascii="Times New Roman" w:eastAsia="Times New Roman" w:hAnsi="Times New Roman" w:cs="Times New Roman"/>
          <w:sz w:val="24"/>
          <w:szCs w:val="24"/>
          <w:lang w:eastAsia="ru-RU"/>
        </w:rPr>
        <w:t>3х</w:t>
      </w:r>
      <w:r w:rsidRPr="0054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разовое питание.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бракеражную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комиссию  ДОУ.</w:t>
      </w:r>
    </w:p>
    <w:p w:rsidR="00633846" w:rsidRPr="00047421" w:rsidRDefault="00633846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633846">
      <w:pPr>
        <w:numPr>
          <w:ilvl w:val="0"/>
          <w:numId w:val="7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и пребывание воспитанников на свежем воздухе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7.1.         Организация прогулок и непосредственно образовательной деятельности с воспитанниками  осуществляется педагогами ДОУ в соответствии с СанПиН 2.4.1.3049-13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7.2.        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°С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скорости ветра более 7 м/с продолжительность прогулки сокращается.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7.3.         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добросовестно выполнять задания, данные педагогическими работниками, бережно относиться к имуществу ДОУ, и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не разрешается обижать друг друга,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физическую силу,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брать без разрешения личные вещи других детей, в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принесенные из дома игрушки;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портить и ломать результаты труда других детей.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7.4.         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Воспитанникам  разрешается приносить в ДОУ личные игрушки только в том случае, если они соответствуют СанПиН 2.4.1.3049-13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7.5.         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7.6.         </w:t>
      </w: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633846" w:rsidRPr="00047421" w:rsidRDefault="00633846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633846">
      <w:pPr>
        <w:numPr>
          <w:ilvl w:val="0"/>
          <w:numId w:val="8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Права воспитанников ДОУ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ДОУ реализует право воспитанников  на образование, гарантированное государством.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Дошкольники, посещающие ДОУ, имеют право: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необходимости  - 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 для получения дошкольного образования в форме семейного образования;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свободное выражение собственных взглядов и убеждений;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поощрение за успехи в образовательной, творческой, спортивной деятельности;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047421" w:rsidRP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047421" w:rsidRDefault="00047421" w:rsidP="00047421">
      <w:pPr>
        <w:numPr>
          <w:ilvl w:val="0"/>
          <w:numId w:val="9"/>
        </w:num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дополнительных образовательных услу</w:t>
      </w:r>
      <w:proofErr w:type="gram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г(</w:t>
      </w:r>
      <w:proofErr w:type="gram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их наличии).</w:t>
      </w:r>
    </w:p>
    <w:p w:rsidR="00633846" w:rsidRPr="00047421" w:rsidRDefault="00633846" w:rsidP="00633846">
      <w:pPr>
        <w:spacing w:after="0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047421" w:rsidRDefault="00047421" w:rsidP="00633846">
      <w:pPr>
        <w:numPr>
          <w:ilvl w:val="0"/>
          <w:numId w:val="10"/>
        </w:numPr>
        <w:spacing w:after="0"/>
        <w:ind w:left="12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7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Поощрение и дисциплинарное воздействие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           Меры дисциплинарного взыскания к воспитанникам ДОУ не применяются.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           Применение физического и (или) психического насилия по отношению к детям  ДОУ не допускается.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           Дисциплина в ДОУ, поддерживается на основе уважения человеческого достоинства всех участников образовательных отношений.</w:t>
      </w:r>
    </w:p>
    <w:p w:rsid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9.4          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633846" w:rsidRPr="00047421" w:rsidRDefault="00633846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7421" w:rsidRPr="00633846" w:rsidRDefault="00047421" w:rsidP="00633846">
      <w:pPr>
        <w:pStyle w:val="a3"/>
        <w:numPr>
          <w:ilvl w:val="0"/>
          <w:numId w:val="10"/>
        </w:num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8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Разное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   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10.2.   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10.3.    Все спорные и конфликтные ситуации разрешаются только в отсутствии воспитанников.</w:t>
      </w:r>
    </w:p>
    <w:p w:rsidR="00047421" w:rsidRPr="00047421" w:rsidRDefault="00047421" w:rsidP="0004742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04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-образовательном процессе, совместных с детьми мероприятиях.</w:t>
      </w:r>
    </w:p>
    <w:p w:rsidR="001E17AF" w:rsidRPr="00047421" w:rsidRDefault="001E17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17AF" w:rsidRPr="00047421" w:rsidSect="00574A09">
      <w:pgSz w:w="11906" w:h="16838"/>
      <w:pgMar w:top="851" w:right="707" w:bottom="1134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6F8"/>
    <w:multiLevelType w:val="multilevel"/>
    <w:tmpl w:val="2C56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53855"/>
    <w:multiLevelType w:val="multilevel"/>
    <w:tmpl w:val="85E8B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E508B"/>
    <w:multiLevelType w:val="multilevel"/>
    <w:tmpl w:val="74D6C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72942"/>
    <w:multiLevelType w:val="multilevel"/>
    <w:tmpl w:val="208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345B9"/>
    <w:multiLevelType w:val="multilevel"/>
    <w:tmpl w:val="3E769A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F14EE"/>
    <w:multiLevelType w:val="multilevel"/>
    <w:tmpl w:val="3CE8EF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27507"/>
    <w:multiLevelType w:val="multilevel"/>
    <w:tmpl w:val="ABE8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37211"/>
    <w:multiLevelType w:val="multilevel"/>
    <w:tmpl w:val="A8CE5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D0A3C"/>
    <w:multiLevelType w:val="multilevel"/>
    <w:tmpl w:val="A664EF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D4781"/>
    <w:multiLevelType w:val="multilevel"/>
    <w:tmpl w:val="E2047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E11C1"/>
    <w:multiLevelType w:val="multilevel"/>
    <w:tmpl w:val="A7FAC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DC"/>
    <w:rsid w:val="00047421"/>
    <w:rsid w:val="000C5709"/>
    <w:rsid w:val="000D581D"/>
    <w:rsid w:val="001E17AF"/>
    <w:rsid w:val="00544F23"/>
    <w:rsid w:val="00574A09"/>
    <w:rsid w:val="00633846"/>
    <w:rsid w:val="00AF1DBD"/>
    <w:rsid w:val="00DB78DC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8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8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 ДОУ  "ДС "СВЕТЛЯЧОК"</dc:creator>
  <cp:keywords/>
  <dc:description/>
  <cp:lastModifiedBy>МК ДОУ  "ДС "СВЕТЛЯЧОК"</cp:lastModifiedBy>
  <cp:revision>9</cp:revision>
  <cp:lastPrinted>2018-02-15T08:55:00Z</cp:lastPrinted>
  <dcterms:created xsi:type="dcterms:W3CDTF">2016-05-10T05:24:00Z</dcterms:created>
  <dcterms:modified xsi:type="dcterms:W3CDTF">2018-02-15T08:56:00Z</dcterms:modified>
</cp:coreProperties>
</file>