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ectPr w:rsidR="003F116B" w:rsidRPr="003F116B" w:rsidSect="003F116B">
          <w:footerReference w:type="default" r:id="rId9"/>
          <w:pgSz w:w="11906" w:h="16838"/>
          <w:pgMar w:top="851" w:right="850" w:bottom="1134" w:left="993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Принят 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педсоветом МКДОУ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«Детсад «Светлячок»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Протокол №_____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От «___» сентября 2019г.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Утвержден 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Заведующая МКДОУ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«Детсад «Светлячок»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Приказ № ____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От «___» сентября 2019г.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3F116B" w:rsidRPr="003F116B" w:rsidSect="003F116B">
          <w:type w:val="continuous"/>
          <w:pgSz w:w="11906" w:h="16838"/>
          <w:pgMar w:top="851" w:right="850" w:bottom="1134" w:left="993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bdr w:val="none" w:sz="0" w:space="0" w:color="auto" w:frame="1"/>
          <w:lang w:eastAsia="ru-RU"/>
        </w:rPr>
        <w:t>Годовой план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Муниципального казённого дошкольного образовательного учреждения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3F116B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«Детский сад «Светлячок»</w:t>
      </w:r>
      <w:r w:rsidRPr="003F116B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</w:t>
      </w:r>
      <w:r w:rsidRPr="003F116B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с. Анди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3F116B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на 2019– 2020 учебный год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AB1C55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2019г.</w:t>
      </w:r>
    </w:p>
    <w:p w:rsidR="003F116B" w:rsidRPr="003F116B" w:rsidRDefault="003F116B" w:rsidP="003F11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3F116B" w:rsidRPr="003F116B" w:rsidRDefault="003F116B" w:rsidP="003F116B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дошкольном учреждении……………………………………………..3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1.1 Расстановка педагогов по группам на 2019-20 учебный год………………………..4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1.2Социальный паспорт семей воспитанников, посещающих ДОУ……………………...5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1.3Программы реализуемые в ДОУ…………………………………………………............5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 работы за 2019-2020 учебный год…………………………………………….....8</w:t>
      </w:r>
    </w:p>
    <w:p w:rsidR="003F116B" w:rsidRPr="003F116B" w:rsidRDefault="003F116B" w:rsidP="003F116B">
      <w:pPr>
        <w:spacing w:after="60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3.Цели и задачи работы ДОУ на 2019-2020 учебный год…………………….………….10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</w:t>
      </w:r>
      <w:r w:rsidRPr="003F11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Кадровый потенциал ДОУ……………………………………………………………….11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4.1.Характеристика педагогов по уровню образования и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стажу  педагогической работы………………………………………………………….11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4.2.Самообразование педагогов……………………………………………………………12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Нормативно - правовое обеспечение деятельности ДОУ……………………………….13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Организационно – методическая работа ДОУ………………………………………….14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Педагогические советы………………………………………………………………….14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Консультации……………………………………………………………………….……..16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Семинары - практикумы.......................................................................................................17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Проектная деятельность в ДОУ………………..................................................................18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Конкурсы, выставки, смотры…………………………………………………………….18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Открытые просмотры педагогической деятельности…………………………...............19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6.7.Руководство и контроль над  педагогической деятельностью……………………….…20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6.8 Работа в методическом кабинете………………………………………………………….24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7.Административно – хозяйственная деятельность…………………………………….…...25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Работа медицинского кабинета………………………………………………………….….26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F1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родителями……………………………………………………………...28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9.1  Работа с родителями……………………………………………………………………....28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Общие и групповые родительские собрания……………………………………............28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 Работа с детьми………………………………………………………………………….....29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10.1.Культурно-досуговая деятельность работы в ДОУ ……………………………..….......29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Использование современных информационно-коммуникационных технологий (ИКТ)…………….......................................................................................................................30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Приложения…………………………………………………………………………………30</w:t>
      </w:r>
    </w:p>
    <w:p w:rsidR="003F116B" w:rsidRPr="003F116B" w:rsidRDefault="003F116B" w:rsidP="003F116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16B" w:rsidRPr="003F116B" w:rsidRDefault="003F116B" w:rsidP="003F116B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Общие сведения о дошкольном учреждении.</w:t>
      </w:r>
    </w:p>
    <w:p w:rsidR="003F116B" w:rsidRPr="003F116B" w:rsidRDefault="003F116B" w:rsidP="003F116B">
      <w:pPr>
        <w:spacing w:after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учреждения: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  дошкольное образовательное учреждение «Детский сад «Светлячок» село Анди Ботлихского района.</w:t>
      </w:r>
    </w:p>
    <w:p w:rsidR="003F116B" w:rsidRPr="003F116B" w:rsidRDefault="003F116B" w:rsidP="003F116B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368983, республика Дагестан, Ботлихский район, село Анди,     ул. Школьная дом 4.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 8 (909) 484-30-49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 детского сада: </w:t>
      </w:r>
      <w:hyperlink r:id="rId10" w:history="1">
        <w:r w:rsidRPr="003F116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andi</w:t>
        </w:r>
        <w:r w:rsidRPr="003F116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_</w:t>
        </w:r>
        <w:r w:rsidRPr="003F116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svetlychok</w:t>
        </w:r>
        <w:r w:rsidRPr="003F116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@mail.ru</w:t>
        </w:r>
      </w:hyperlink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Учредитель: 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 муниципального района «Ботлихский район».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«Светлячок» функционирует на основе Устава ДОУ.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от 14 декабря 2006 года.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на осуществление образовательной деятельности – бессрочная,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6007 от 17 апреля 2012 года.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1060506002776</w:t>
            </w:r>
          </w:p>
        </w:tc>
      </w:tr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0506063823</w:t>
            </w:r>
          </w:p>
        </w:tc>
      </w:tr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050601001</w:t>
            </w:r>
          </w:p>
        </w:tc>
      </w:tr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казенные учреждения</w:t>
            </w:r>
          </w:p>
        </w:tc>
      </w:tr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2006 года</w:t>
            </w:r>
          </w:p>
        </w:tc>
      </w:tr>
      <w:tr w:rsidR="003F116B" w:rsidRPr="003F116B" w:rsidTr="003F116B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Инспекция Федеральной налоговой службы по р. Дагестан</w:t>
            </w:r>
          </w:p>
        </w:tc>
      </w:tr>
    </w:tbl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07:30 – 18:00 ч, рабочая неделя -6 дней.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– воскресенье, праздничные дни, установленные законодательством РФ и РД.</w:t>
      </w:r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«Светлячок» размещён в новом одноэтажном здании, построенном в 2010г.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имеются 6 групповых комнат, музыкальный и спортивный зал совмещенный, медицинский кабинет, пищеблок. Кабинет заведующей и методический кабинет совмещены, находятся в отдельном корпусе, как и хозяйственное помещение.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Предметом  деятельности дошкольного образовательного учреждения 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групп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6, из них:</w:t>
      </w:r>
    </w:p>
    <w:p w:rsidR="003F116B" w:rsidRPr="003F116B" w:rsidRDefault="003F116B" w:rsidP="003F11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1  группа 2-3 года – 15д.;</w:t>
      </w:r>
    </w:p>
    <w:p w:rsidR="003F116B" w:rsidRPr="003F116B" w:rsidRDefault="003F116B" w:rsidP="003F11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3 группы 3-5 лет – 60д.;</w:t>
      </w:r>
    </w:p>
    <w:p w:rsidR="003F116B" w:rsidRPr="003F116B" w:rsidRDefault="003F116B" w:rsidP="003F11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2 группы  5-7 лет – 40д.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Списочный состав контингента детей в МКДОУ составляет</w:t>
      </w: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115 детей.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16B" w:rsidRPr="003F116B" w:rsidRDefault="003F116B" w:rsidP="003F116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. Расстановка кадров коллектива МКДОУ</w:t>
      </w: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2019-2020 учебный год</w:t>
      </w:r>
    </w:p>
    <w:p w:rsidR="003F116B" w:rsidRPr="003F116B" w:rsidRDefault="003F116B" w:rsidP="003F116B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Расстановка педагогов по группам</w:t>
      </w: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16B" w:rsidRPr="003F116B" w:rsidTr="003F116B"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Ф.И.О. педагогов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Квалификационная            категория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2 до 3лет)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Гаджиева П. М.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М.А.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А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Темирханова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Р.Б.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Гайирбегова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З.И.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hd w:val="clear" w:color="auto" w:fill="FFFFFF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Б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Алисултанова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Байсулаева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В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Ахмедова П.Р.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А.Б.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 А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Шашаева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Б.М.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Умаханова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К.Д.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 Б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Расулова М.Б.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3F116B" w:rsidRPr="003F116B" w:rsidTr="003F116B">
        <w:tc>
          <w:tcPr>
            <w:tcW w:w="3190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Замена отпусков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З.М.</w:t>
            </w:r>
          </w:p>
        </w:tc>
        <w:tc>
          <w:tcPr>
            <w:tcW w:w="3191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работы узких специалистов в ДОУ: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– 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Хайрулаева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Инструктор по физкультуре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Азарцунова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А.А.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Психолог  – 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Хамидова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М.М.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Расстановка младшего обслуживающего персонала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(помощник воспитателя) по группам</w:t>
      </w:r>
    </w:p>
    <w:tbl>
      <w:tblPr>
        <w:tblStyle w:val="21"/>
        <w:tblW w:w="0" w:type="auto"/>
        <w:jc w:val="center"/>
        <w:tblInd w:w="-1699" w:type="dxa"/>
        <w:tblLook w:val="04A0" w:firstRow="1" w:lastRow="0" w:firstColumn="1" w:lastColumn="0" w:noHBand="0" w:noVBand="1"/>
      </w:tblPr>
      <w:tblGrid>
        <w:gridCol w:w="4889"/>
        <w:gridCol w:w="3190"/>
      </w:tblGrid>
      <w:tr w:rsidR="003F116B" w:rsidRPr="003F116B" w:rsidTr="003F116B">
        <w:trPr>
          <w:jc w:val="center"/>
        </w:trPr>
        <w:tc>
          <w:tcPr>
            <w:tcW w:w="4889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Ф.И.О. </w:t>
            </w: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пом.воспит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младшая группа  (с 2 до 3лет)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Мухтарова П.А.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А (с 3 до 5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Алимханова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Х.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Б ( с 3 до 5лет)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Муртазалиева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 В (с 3 до 5лет)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Ибрагимова П.М.</w:t>
            </w:r>
          </w:p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Гунашова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М.Ч.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 А (с 5 до 7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 Б (с 5 до 7 лет)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Х.М.</w:t>
            </w:r>
          </w:p>
        </w:tc>
      </w:tr>
      <w:tr w:rsidR="003F116B" w:rsidRPr="003F116B" w:rsidTr="003F116B">
        <w:trPr>
          <w:jc w:val="center"/>
        </w:trPr>
        <w:tc>
          <w:tcPr>
            <w:tcW w:w="4889" w:type="dxa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Замена отпусков (все группы)</w:t>
            </w:r>
          </w:p>
        </w:tc>
        <w:tc>
          <w:tcPr>
            <w:tcW w:w="3190" w:type="dxa"/>
            <w:vAlign w:val="center"/>
          </w:tcPr>
          <w:p w:rsidR="003F116B" w:rsidRPr="003F116B" w:rsidRDefault="003F116B" w:rsidP="003F116B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 w:rsidRPr="003F116B">
              <w:rPr>
                <w:rFonts w:eastAsiaTheme="minorHAnsi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так же деятельность ДОУ обеспечивают </w:t>
      </w:r>
    </w:p>
    <w:p w:rsidR="003F116B" w:rsidRPr="003F116B" w:rsidRDefault="003F116B" w:rsidP="003F116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следующий контингент технического персонала: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Делопроизводитель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Умаханова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К.Д.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Завхоз/грузчик – Расулов Б.Г.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Кладовщик – Магомедова Ш.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Медсестры – Ибрагимова П.М.,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Алидибирова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Повара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Гунашова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Х.Ч.,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Умарова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А.У.,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Гунашова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Гамзуева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Х.Г.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Прачка – Ибрагимова Г.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Кастелянша – Ахмедова П.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Работник по КО здания и территории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Газиев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Ю.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Уборщица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 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Дворник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Нуцалханова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Сторожа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3F116B" w:rsidRPr="003F116B" w:rsidRDefault="003F116B" w:rsidP="003F116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Кочегары –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М., </w:t>
      </w:r>
      <w:proofErr w:type="spellStart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Муртазалиев</w:t>
      </w:r>
      <w:proofErr w:type="spellEnd"/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Ш.</w:t>
      </w:r>
    </w:p>
    <w:p w:rsidR="003F116B" w:rsidRPr="003F116B" w:rsidRDefault="003F116B" w:rsidP="003F116B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1.2. Социальный статус семей воспитанников</w:t>
      </w: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Социальными  заказчиками  образовательной  деятельности  ДОУ  являются  в  первую  очередь родители  (законные  представители)  воспитанников.  Поэтому одной  из  приоритетных  задач  деятельности  коллектива ДОУ является  создание    доброжелательной, психологически комфортной атмосферы, в основе которой лежит определенная система взаимопонимания и сотрудничества  с родителями.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166"/>
        <w:gridCol w:w="3117"/>
      </w:tblGrid>
      <w:tr w:rsidR="003F116B" w:rsidRPr="003F116B" w:rsidTr="003F116B">
        <w:tc>
          <w:tcPr>
            <w:tcW w:w="3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семьи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 воспитанников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115</w:t>
            </w:r>
          </w:p>
        </w:tc>
      </w:tr>
      <w:tr w:rsidR="003F116B" w:rsidRPr="003F116B" w:rsidTr="003F11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</w:tr>
      <w:tr w:rsidR="003F116B" w:rsidRPr="003F116B" w:rsidTr="003F11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3F116B" w:rsidRPr="003F116B" w:rsidTr="003F11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F116B" w:rsidRPr="003F116B" w:rsidTr="003F11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6B" w:rsidRPr="003F116B" w:rsidRDefault="003F116B" w:rsidP="003F11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</w:tr>
    </w:tbl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    </w:t>
      </w:r>
    </w:p>
    <w:p w:rsidR="003F116B" w:rsidRPr="003F116B" w:rsidRDefault="003F116B" w:rsidP="003F116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 реализуемые в ДОУ.</w:t>
      </w:r>
    </w:p>
    <w:p w:rsidR="003F116B" w:rsidRPr="003F116B" w:rsidRDefault="003F116B" w:rsidP="003F116B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     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   план  МКДОУ «Детский сад «Светлячок»,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Детский сад работает по программе воспитания и обучения в детском саду </w:t>
      </w: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Т.С. Комаровой, </w:t>
      </w:r>
      <w:proofErr w:type="spellStart"/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М.А.Ва</w:t>
      </w: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сильевой</w:t>
      </w:r>
      <w:proofErr w:type="spellEnd"/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3F11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3-е изд., </w:t>
      </w:r>
      <w:proofErr w:type="spellStart"/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испр</w:t>
      </w:r>
      <w:proofErr w:type="spellEnd"/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>. и доп. – М.: МОЗАИКА – СИНТЕЗ,2016.)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  сформирована, как  программа  </w:t>
      </w:r>
      <w:proofErr w:type="spellStart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 поддержки позитивной социализации и индивидуализации,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Программа направлена на: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с взрослыми и сверстниками и соответствующим возрасту видам деятельности;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Содержание  Программы  обеспечивает  развитие  личности, мотивации  и  способностей  детей  в  различных  видах  деятельности и охватывает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  структурные  единицы,  представляющие  определенные  направления развития и образования детей (далее </w:t>
      </w:r>
      <w:r w:rsidRPr="003F11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образовательные области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Образовательные задачи Программы решаются в различных видах деятельности.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Для детей дошкольного возраста это: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 (общение и взаимодействие со взрослыми и сверстниками);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proofErr w:type="spellStart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познавательно_исследовательская</w:t>
      </w:r>
      <w:proofErr w:type="spellEnd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изобразительная (рисования, лепки, аппликации);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  успешной  реализации  Программы  в  ДОУ  обеспечены  следующие     психолого-педагогические условия: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 в  образовательном  процессе  форм  и  методов  работы с воспитанниками, 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  активности, участников совместной деятельности и общения;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3F116B" w:rsidRPr="003F116B" w:rsidRDefault="003F116B" w:rsidP="003F11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ДОУ  и педагогами родителей  (законных представителей) дошкольников в воспитании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учебной нагрузки на воспитанника ДОУ соответствует требованиям (СанПиН 2.4.1. 3049-13).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2-3 года жизни - не более 10 минут,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года -15 минут,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4-5 -20 минут,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5-6- 25 минут,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6-7  не более 30 минут.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 45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3F116B" w:rsidRPr="003F116B" w:rsidRDefault="003F116B" w:rsidP="003F116B">
      <w:pPr>
        <w:spacing w:after="0"/>
        <w:ind w:right="1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Муниципальное казенное дошкольное образовательное учреждение «Детский сад «Светлячок» обеспечивает выполнение стандарта дошкольного уровня по всем направлениям развития ребенка.</w:t>
      </w:r>
    </w:p>
    <w:p w:rsidR="003F116B" w:rsidRPr="003F116B" w:rsidRDefault="003F116B" w:rsidP="003F116B">
      <w:pPr>
        <w:spacing w:after="0"/>
        <w:ind w:right="1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Анализ  работы за 2018-2019 учебный год.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детского сада озеленена различными  цветниками.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группа имеет доступ на игровой участок с малыми спортивными формами, песочницей, верандой и игровым комплексом. Материально – техническая база детского сада удовлетворительная. Все групповые комнаты светлые, теплые, игровые и спальни совмещены. Имеется совмещенный музыкально-спортивный зал, медицинский кабинет, оснащённый всем необходимым оборудованием.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Были поставлены и достигнуты следующие задачи: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 же: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 работы педагогического коллектива, направленная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социального опыта ребенка через реализацию игровых проектов;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Методическая    работа    в    ДОУ   в   целом    оптимальна   и   эффективна,  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позитивные изменения профессиональных возможностей кадров и факторов, влияющих на качество </w:t>
      </w:r>
      <w:proofErr w:type="spellStart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кадрами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семинары и семинары-практикумы.  В 2018-2019 учебном году педагоги ДОУ показали  9 открытых просмотров и были организованы и проведены все запланированные праздники и развлечения для детей.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приобщение родителей к основам педагогиче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ского процесса;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нии в   период адаптации ребенка;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3F116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3F11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3F116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вивающей средой;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F11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воспитание ребенка в духе ува</w:t>
      </w:r>
      <w:r w:rsidRPr="003F11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3F11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жения к отцу и матери;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F116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3F11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</w:t>
      </w: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2018-2019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Родители принимали активное участие.</w:t>
      </w: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3.Цели и задачи работы ДОУ на 2019-2020 учебный год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Цели: Создание благоприятных условий для полноценного проживания ребенком дошкольного детства, формирования основ 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обществе; формирование национальной идентичности и воспитание у дошкольников; уважения к традиционным ценностям народов Дагестана, чувства патриотизма, и приобщение их к основным компонентам народной культуры.</w:t>
      </w:r>
    </w:p>
    <w:p w:rsidR="003F116B" w:rsidRPr="003F116B" w:rsidRDefault="003F116B" w:rsidP="003F116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 работы:</w:t>
      </w:r>
    </w:p>
    <w:p w:rsidR="003F116B" w:rsidRPr="003F116B" w:rsidRDefault="003F116B" w:rsidP="003F116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Охрана жизни и здоровья детей.</w:t>
      </w:r>
    </w:p>
    <w:p w:rsidR="003F116B" w:rsidRPr="003F116B" w:rsidRDefault="003F116B" w:rsidP="003F116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Совершенствование работы педагогов по культурно-нравственному воспитанию детей через приобщение к русской культуре и культуре народов Дагестана.</w:t>
      </w:r>
    </w:p>
    <w:p w:rsidR="003F116B" w:rsidRPr="003F116B" w:rsidRDefault="003F116B" w:rsidP="003F116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жизненно-необходимых двигательных умений и навыков, начальных представлений о ЗОЖ, потребности в двигательной активности и физическом совершенствовании.</w:t>
      </w:r>
    </w:p>
    <w:p w:rsidR="003F116B" w:rsidRPr="003F116B" w:rsidRDefault="003F116B" w:rsidP="003F116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дошкольников с изобразительным искусством, игрой, художественной литературой, фольклором и родным языком, природой родного края.</w:t>
      </w:r>
    </w:p>
    <w:p w:rsid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</w:t>
      </w:r>
      <w:bookmarkStart w:id="0" w:name="_GoBack"/>
      <w:bookmarkEnd w:id="0"/>
      <w:r w:rsidRPr="003F116B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3F11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потенциал ДОУ</w:t>
      </w:r>
    </w:p>
    <w:p w:rsidR="003F116B" w:rsidRPr="003F116B" w:rsidRDefault="003F116B" w:rsidP="003F11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116B" w:rsidRPr="003F116B" w:rsidRDefault="003F116B" w:rsidP="003F116B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4.1.</w:t>
      </w:r>
      <w:r w:rsidRPr="003F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        Характеристика педагогов по уровню образования и по стажу          педагогической  работы.</w:t>
      </w:r>
    </w:p>
    <w:tbl>
      <w:tblPr>
        <w:tblW w:w="1032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931"/>
        <w:gridCol w:w="1567"/>
        <w:gridCol w:w="1216"/>
        <w:gridCol w:w="859"/>
        <w:gridCol w:w="1232"/>
        <w:gridCol w:w="571"/>
        <w:gridCol w:w="571"/>
        <w:gridCol w:w="571"/>
        <w:gridCol w:w="933"/>
      </w:tblGrid>
      <w:tr w:rsidR="003F116B" w:rsidRPr="003F116B" w:rsidTr="003F116B">
        <w:tc>
          <w:tcPr>
            <w:tcW w:w="187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3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646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Педагогический стаж (лет)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875" w:type="dxa"/>
            <w:vMerge/>
            <w:shd w:val="clear" w:color="auto" w:fill="auto"/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Ср. спец.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15</w:t>
            </w:r>
          </w:p>
        </w:tc>
      </w:tr>
      <w:tr w:rsidR="003F116B" w:rsidRPr="003F116B" w:rsidTr="003F116B">
        <w:trPr>
          <w:trHeight w:val="486"/>
        </w:trPr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3F116B" w:rsidRPr="003F116B" w:rsidTr="003F116B">
        <w:trPr>
          <w:trHeight w:val="526"/>
        </w:trPr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 зав по ВР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Муз-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руководитель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 психолог</w:t>
            </w:r>
          </w:p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физ.культуре</w:t>
            </w:r>
            <w:proofErr w:type="spellEnd"/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16B" w:rsidRPr="003F116B" w:rsidRDefault="003F116B" w:rsidP="003F11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4.2. График повышения квалификации на 2019-2020 </w:t>
      </w:r>
      <w:proofErr w:type="spellStart"/>
      <w:r w:rsidRPr="003F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уч.г</w:t>
      </w:r>
      <w:proofErr w:type="spellEnd"/>
      <w:r w:rsidRPr="003F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педагогов </w:t>
      </w:r>
    </w:p>
    <w:p w:rsidR="003F116B" w:rsidRDefault="003F116B" w:rsidP="003F11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МКДОУ «Детсад «Светлячок»</w:t>
      </w:r>
    </w:p>
    <w:p w:rsidR="003F116B" w:rsidRPr="003F116B" w:rsidRDefault="003F116B" w:rsidP="003F11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1"/>
        <w:tblW w:w="0" w:type="auto"/>
        <w:tblInd w:w="662" w:type="dxa"/>
        <w:tblLook w:val="04A0" w:firstRow="1" w:lastRow="0" w:firstColumn="1" w:lastColumn="0" w:noHBand="0" w:noVBand="1"/>
      </w:tblPr>
      <w:tblGrid>
        <w:gridCol w:w="1277"/>
        <w:gridCol w:w="3578"/>
        <w:gridCol w:w="3096"/>
      </w:tblGrid>
      <w:tr w:rsidR="003F116B" w:rsidRPr="003F116B" w:rsidTr="003F116B">
        <w:tc>
          <w:tcPr>
            <w:tcW w:w="1277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sz w:val="28"/>
                <w:szCs w:val="28"/>
                <w:lang w:eastAsia="ru-RU"/>
              </w:rPr>
            </w:pPr>
            <w:r w:rsidRPr="003F116B">
              <w:rPr>
                <w:rFonts w:eastAsiaTheme="minorHAns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8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sz w:val="28"/>
                <w:szCs w:val="28"/>
                <w:lang w:eastAsia="ru-RU"/>
              </w:rPr>
            </w:pPr>
            <w:r w:rsidRPr="003F116B">
              <w:rPr>
                <w:rFonts w:eastAsiaTheme="minorHAnsi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6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sz w:val="28"/>
                <w:szCs w:val="28"/>
                <w:lang w:eastAsia="ru-RU"/>
              </w:rPr>
            </w:pPr>
            <w:r w:rsidRPr="003F116B">
              <w:rPr>
                <w:rFonts w:eastAsiaTheme="minorHAnsi"/>
                <w:sz w:val="28"/>
                <w:szCs w:val="28"/>
                <w:lang w:eastAsia="ru-RU"/>
              </w:rPr>
              <w:t>Рекомендуемая дата</w:t>
            </w:r>
          </w:p>
        </w:tc>
      </w:tr>
      <w:tr w:rsidR="003F116B" w:rsidRPr="003F116B" w:rsidTr="003F116B">
        <w:tc>
          <w:tcPr>
            <w:tcW w:w="1277" w:type="dxa"/>
            <w:vAlign w:val="center"/>
          </w:tcPr>
          <w:p w:rsidR="003F116B" w:rsidRPr="003F116B" w:rsidRDefault="003F116B" w:rsidP="003F116B">
            <w:pPr>
              <w:numPr>
                <w:ilvl w:val="0"/>
                <w:numId w:val="9"/>
              </w:numPr>
              <w:spacing w:line="600" w:lineRule="auto"/>
              <w:ind w:left="720"/>
              <w:contextualSpacing/>
              <w:jc w:val="center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Азарцунова</w:t>
            </w:r>
            <w:proofErr w:type="spellEnd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Аминат</w:t>
            </w:r>
            <w:proofErr w:type="spellEnd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3096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b/>
                <w:sz w:val="28"/>
                <w:szCs w:val="28"/>
                <w:lang w:eastAsia="ru-RU"/>
              </w:rPr>
            </w:pPr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сентябрь 2019</w:t>
            </w:r>
          </w:p>
        </w:tc>
      </w:tr>
      <w:tr w:rsidR="003F116B" w:rsidRPr="003F116B" w:rsidTr="003F116B">
        <w:tc>
          <w:tcPr>
            <w:tcW w:w="1277" w:type="dxa"/>
            <w:vAlign w:val="center"/>
          </w:tcPr>
          <w:p w:rsidR="003F116B" w:rsidRPr="003F116B" w:rsidRDefault="003F116B" w:rsidP="003F116B">
            <w:pPr>
              <w:numPr>
                <w:ilvl w:val="0"/>
                <w:numId w:val="9"/>
              </w:numPr>
              <w:spacing w:line="600" w:lineRule="auto"/>
              <w:ind w:left="720"/>
              <w:contextualSpacing/>
              <w:jc w:val="center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Алисултанова</w:t>
            </w:r>
            <w:proofErr w:type="spellEnd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Мисиди</w:t>
            </w:r>
            <w:proofErr w:type="spellEnd"/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3096" w:type="dxa"/>
            <w:vAlign w:val="center"/>
          </w:tcPr>
          <w:p w:rsidR="003F116B" w:rsidRPr="003F116B" w:rsidRDefault="003F116B" w:rsidP="003F116B">
            <w:pPr>
              <w:spacing w:line="600" w:lineRule="auto"/>
              <w:jc w:val="center"/>
              <w:rPr>
                <w:rFonts w:eastAsiaTheme="minorHAnsi"/>
                <w:b/>
                <w:sz w:val="28"/>
                <w:szCs w:val="28"/>
                <w:lang w:eastAsia="ru-RU"/>
              </w:rPr>
            </w:pPr>
            <w:r w:rsidRPr="003F116B">
              <w:rPr>
                <w:rFonts w:eastAsiaTheme="minorHAnsi"/>
                <w:b/>
                <w:sz w:val="28"/>
                <w:szCs w:val="28"/>
                <w:lang w:eastAsia="ru-RU"/>
              </w:rPr>
              <w:t>апрель  2020</w:t>
            </w:r>
          </w:p>
        </w:tc>
      </w:tr>
    </w:tbl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lastRenderedPageBreak/>
        <w:t>СЕНТЯБРЬ 2019г.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2532"/>
        <w:gridCol w:w="1669"/>
        <w:gridCol w:w="1889"/>
      </w:tblGrid>
      <w:tr w:rsidR="003F116B" w:rsidRPr="003F116B" w:rsidTr="003F116B">
        <w:trPr>
          <w:trHeight w:val="881"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Текущие инструктажи по ОТ, ТБ и охране жизни и здоровья детей.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Составление графика аттестации педагогов.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 Общее собрание  «Правила внутреннего трудового распорядка».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 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Составление расписания НОД, графиков работы кружков.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 Консультация на тему «Документация воспитателя»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Зам.заведующей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 Инструктаж с младшим обслуживающим персоналом по выполнению «Должностных инструкций».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Ибрагимова П.М.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1.7.Участие коллектива в проведении Дня дошкольного работника (27 сентября).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Профкома Магомедова Х.У.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1.8. Проведение производственных совещаний.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rPr>
          <w:trHeight w:val="789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1.9. Организация работы по обследованию социального положения семей ДОУ (Ознакомление сотрудников ДОУ с планом работы по защите прав детей на предстоящий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уч.год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детей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Контроль и руководство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 Оперативный контроль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Санитарное состояние помещений административно-хозяйственного блока  к началу учебного года.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Анализ документации воспитателей и специалистов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заведующей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3.1. Педагогический совет №1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воспитатели ДОУ.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</w:t>
            </w: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 Консультации для педагогов: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 Адаптация вновь прибывших детей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-Документация воспитателей и специалистов: «Организация педагога – залог здорового образовательного процесса»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Хамидова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Арашева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Г.Г.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Мониторинг навыков и умений детей на начало года.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мониторинговых исследований.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3.4.Обновление сайта ДОУ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Зам.заведующей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 День знаний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ст. гр.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 Вечер стихов, посвященный Дню рождения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Р.Гамзатова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Магомедова З.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 Развлечение для детей «Осенняя эстафета»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 Утверждение плана работы по преемственности в работе ДОУ и школы.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 Анкетирование родителей по группам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6.2.Общее родительское собрание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6.3.Проведение групповых родительских собраний.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6.4. Выставка детского творчества: «Дары осени»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6.5. Составление социального паспорта групп и выявление семей из группы риска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6.6. Подготовка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родит.уголков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Информационный лист для родителей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«Права моего ребенка»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Работа по благоустройству территории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7.2. Заключение договоров.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7.3.Анализ маркировки и подбора мебели в группах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7.4.Работа по укреплению ДОУ новыми пособиями и мебелью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 воспитатели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ОКТЯБРЬ 2019г</w:t>
      </w:r>
    </w:p>
    <w:tbl>
      <w:tblPr>
        <w:tblpPr w:leftFromText="180" w:rightFromText="180" w:vertAnchor="text" w:horzAnchor="margin" w:tblpY="203"/>
        <w:tblW w:w="10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216"/>
        <w:gridCol w:w="1673"/>
        <w:gridCol w:w="1770"/>
      </w:tblGrid>
      <w:tr w:rsidR="003F116B" w:rsidRPr="003F116B" w:rsidTr="003F116B">
        <w:trPr>
          <w:trHeight w:val="881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1.1.Работа с личными делами сотрудников.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Консультация для педагогов «Скоро холода».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 Проведение производственных совещаний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 Консультация для работников кухни «Техника безопасности на кухне, работа с электроприборами»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Консультация для помощников воспитателей «Обработка и хранение посуды»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 Консультация «Важность самообразования педагога»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 Мероприятия по плану Уполномоченного по правам ребенка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1.8. Соблюдение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сан.эпид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требований помощниками воспитателей.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  Оперативный контроль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   Подготовка воспитателей 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 образовательной деятельности.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Зам. заведующей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Готовность педагогов  к рабочему дню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2.2. </w:t>
            </w: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Тематический контроль </w:t>
            </w:r>
            <w:r w:rsidRPr="003F11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Тема: </w:t>
            </w: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«Работа педагогов культурно-нравственному и санитарно-гигиеническому воспитаю детей».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определить  уровень организации работы в группах.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 заведующей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  Семинар-практикум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«Стихотворения – один из компонентов развития культуры речи у детей»</w:t>
            </w:r>
          </w:p>
          <w:p w:rsidR="003F116B" w:rsidRPr="003F116B" w:rsidRDefault="003F116B" w:rsidP="003F116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 </w:t>
            </w:r>
          </w:p>
          <w:p w:rsidR="003F116B" w:rsidRPr="003F116B" w:rsidRDefault="003F116B" w:rsidP="003F116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Откр.занятие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развитию речи в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ср.гр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..</w:t>
            </w:r>
          </w:p>
          <w:p w:rsidR="003F116B" w:rsidRPr="003F116B" w:rsidRDefault="003F116B" w:rsidP="003F116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частушек среди старших групп.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Умаханова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К.Д.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Ахмедова П.Р.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Шашаева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 Консультация: «Как выявить талант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дошколенка?»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воспитатель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Х.У.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3.3. Консультация: «Закаливание детей в ДОУ»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3.4. Выставка детских аппликаций из цветной бумаги: «Осенняя фантазия»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Магомедова А.Б.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3.5. Обновление сайта ДОУ.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4.1. Праздник Осени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4D78BC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 Конкурс на лучшую кормушку для животных (домашнее задание, работа с родителями)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Хамидова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5.1.Посещение уроков в 1 классе у выпускников ДОУ.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  Мастер – класс: «Вяжем шапку на зиму»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Р.Б.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Рейд по проверке санитарного состояния групп.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 медсестра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Инвентаризация имущества.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Заключение договоров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НОЯБРЬ 2019г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4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260"/>
        <w:gridCol w:w="1686"/>
        <w:gridCol w:w="1774"/>
      </w:tblGrid>
      <w:tr w:rsidR="003F116B" w:rsidRPr="003F116B" w:rsidTr="003F116B">
        <w:trPr>
          <w:trHeight w:val="881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 Подготовка здания к зиме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Заведующая,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Завхоз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1.3.Работа с трудовыми книжками сотрудников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Конкурс педагогического мастерства в ДОУ: «Воспитатель года 2019»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Консультация для воспитателей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 Права ребенка надо знать и соблюдать»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 Соблюдение ТБ и ПБ на группах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 Оперативный контроль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-Организация питания в группах.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-Выполнение рекомендаций тематического контроля.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 заведующей ДОУ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Проведение закаливающих мероприятий в младшей группе.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Консультация «Воспитание и развитие детей дошкольного возраста с учетом гендерных особенностей».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Байсулаева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Обновление сайта ДОУ.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Оперативный контроль документации педагогов.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Зам.заведующей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4.1.Музыкальный праздник «Моя мама, поздравляю тебя»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 рук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 Проект: «Мой Дагестан»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Ахмедова П.Р.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5.1.Экскурсия детей старшей группы в школу (классная комната, спортивный зал).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выпускных групп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 Анкетирование детей старшей группы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6.1.Заседание Родительского комитета.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 Информационные  листы (холл детсада)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«Здоровье – мой самый лучший друг»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«Профилактика ОРВИ и гриппа»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rPr>
          <w:trHeight w:val="78"/>
        </w:trPr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7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7.1.  Проверка освещения ДОУ, приобретение ламп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  Составление плана профилактических мероприятий по ОРЗ и гриппу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7.3.Работа с нормативными документами.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 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Зам. заведующей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7.4. Заключение договоров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lastRenderedPageBreak/>
        <w:t>ДЕКАБРЬ2019г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429"/>
        <w:gridCol w:w="1698"/>
        <w:gridCol w:w="1833"/>
      </w:tblGrid>
      <w:tr w:rsidR="003F116B" w:rsidRPr="003F116B" w:rsidTr="003F116B">
        <w:trPr>
          <w:trHeight w:val="881"/>
        </w:trPr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должность,ФИО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Усиление мер пожарной безопасности всех участников образовательного процесса. Знакомство с приказами по пожарной безопасности в преддверии новогодних праздников.  Инструктаж «Техника безопасности при проведении новогодних елок»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 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  Оперативный контроль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Соблюдение двигательного режима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   Соблюдение правил и норм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СаНПиН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на  пищеблоке.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</w:t>
            </w: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 Предупредительный контроль: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Проведение утренней гимнастики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Консультации для педагогов:   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Проведение новогодних праздников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Педагогический совет №2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Анализ  заболеваемости и посещаемости  за прошедший год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3.4.Оказание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муз. рук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3.5. Работа с сайтом ДОУ.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4.1.Новогодние праздники (во всех возрастных группах)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Муз.Рук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по группам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4.2.Выставка рисунков «Зимние забавы»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Гаджиева П.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4.3.Спортивные мероприятия по плану инструктора по ФК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4.4. Праздник «Россия-Родина моя» (ко Дню Конституции России)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Расулова М.Б.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5.1. Посещение  школьной библиотеки (будущими первоклассниками).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 Родительские собрания по группам.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 Заседание родительского комитета ДОУ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ая 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Оформление родит уголков. Консультации:   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«Безопасность в новогодние праздники»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7.1.Составление графика отпусков.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Заключение договоров с обслуживающими организациями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ЯНВАРЬ 2020г.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tbl>
      <w:tblPr>
        <w:tblW w:w="1036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443"/>
        <w:gridCol w:w="1698"/>
        <w:gridCol w:w="1833"/>
      </w:tblGrid>
      <w:tr w:rsidR="003F116B" w:rsidRPr="003F116B" w:rsidTr="003F116B">
        <w:trPr>
          <w:trHeight w:val="88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должность,ФИО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Инструктаж «Охрана жизни и здоровья детей в зимний период».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 медсестра 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  Проведение производственных совещаний.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1.3.  Консультация для помощников воспитателя: «Соблюдение норм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СаНПиН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уборке групповых»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Советы психолога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«Особенности общения воспитателя с детьми в различных видах деятельности»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Соблюдение инструкции по охране жизни и здоровья детей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ОТ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2.1.Оперативный контроль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 наличие физкультурно-оздоровительных мероприятий в режиме дня в соответствии с возрастными особенностями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выполнение правил трудового распорядка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закаливающих процедур после дневного сна во всех возрастных группах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 Консультация: «Циклограммы – помощники педагога»»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Работа с сайтом ДОУ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 Праздник Зимы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4.2.Спортивный праздник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АСОШ № 1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 Консультации по группам по выявленным проблемам.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7.1.Очистка кровли от снега и льда.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7.2.Контроль за закладкой продуктов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Заключение договоров с обслуживающими организациями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lastRenderedPageBreak/>
        <w:t>ФЕВРАЛЬ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.</w:t>
      </w:r>
    </w:p>
    <w:tbl>
      <w:tblPr>
        <w:tblpPr w:leftFromText="180" w:rightFromText="180" w:vertAnchor="text" w:horzAnchor="margin" w:tblpY="168"/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2594"/>
        <w:gridCol w:w="1695"/>
        <w:gridCol w:w="1826"/>
      </w:tblGrid>
      <w:tr w:rsidR="003F116B" w:rsidRPr="003F116B" w:rsidTr="003F116B">
        <w:trPr>
          <w:trHeight w:val="557"/>
        </w:trPr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Профилактика гриппа в ДОУ в период эпидемиологического неблагополучия. Требования к санитарному содержанию помещений и дезинфекционные мероприятия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1.3.Мероприятия по плану Уполномоченного по правам ребенка.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Корректировка социального паспорта ДОУ.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Соблюдение ТБ и ПБ на пищеблоке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ОТ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Оперативный контроль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2.1.Организация режима питания в средних, старших группах.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Тематический контроль№2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«Состояние работы по речевому развитию детей»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Цель: проверка состояния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-образовательной работы по речевому развитию детей в ДОУ.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Педагогический совет №3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воспитатели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  Делимся опытом работы.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Открытые просмотры ОД (в соответствии с календарно-тематическим планированием).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педагоги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AB1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Консультация: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нормативно-правовая ба</w:t>
            </w:r>
            <w:r w:rsidR="00AB1C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воспитателя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AB1C55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 Работа с сайтом ДОУ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Замзав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  Общие мероприятия для детей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230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 Проект «</w:t>
            </w:r>
            <w:r w:rsidR="00230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Вода – это жизнь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3F116B" w:rsidRPr="003F116B" w:rsidRDefault="00230A20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230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 Смотр строя </w:t>
            </w:r>
            <w:r w:rsidR="00230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 23 февраля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230A20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ДЮСШ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с.Анди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230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230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Выставка </w:t>
            </w:r>
            <w:r w:rsidR="00230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стен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газет </w:t>
            </w:r>
            <w:r w:rsidR="00230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«Скоро весна»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группам)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230A20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Заседание Родительского комитета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  Собеседование со сторожами «Усиление бдительности в рабочее время».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Контроль. Расчистка территории от снега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3F116B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Заключение договоров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3F116B" w:rsidRPr="003F116B" w:rsidRDefault="003F116B" w:rsidP="00230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МАРТ 20</w:t>
      </w:r>
      <w:r w:rsidR="006A64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  <w:r w:rsidR="006A64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.</w:t>
      </w:r>
    </w:p>
    <w:tbl>
      <w:tblPr>
        <w:tblStyle w:val="a7"/>
        <w:tblpPr w:leftFromText="180" w:rightFromText="180" w:vertAnchor="text" w:horzAnchor="margin" w:tblpY="189"/>
        <w:tblW w:w="10325" w:type="dxa"/>
        <w:tblLook w:val="04A0" w:firstRow="1" w:lastRow="0" w:firstColumn="1" w:lastColumn="0" w:noHBand="0" w:noVBand="1"/>
      </w:tblPr>
      <w:tblGrid>
        <w:gridCol w:w="4254"/>
        <w:gridCol w:w="236"/>
        <w:gridCol w:w="2281"/>
        <w:gridCol w:w="1714"/>
        <w:gridCol w:w="1840"/>
      </w:tblGrid>
      <w:tr w:rsidR="00230A20" w:rsidRPr="003F116B" w:rsidTr="00230A20">
        <w:tc>
          <w:tcPr>
            <w:tcW w:w="4490" w:type="dxa"/>
            <w:gridSpan w:val="2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Ответственный (должность)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Сроки исполнения (неделя)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Работа с кадрами</w:t>
            </w:r>
          </w:p>
        </w:tc>
      </w:tr>
      <w:tr w:rsidR="00230A20" w:rsidRPr="003F116B" w:rsidTr="00230A20">
        <w:tc>
          <w:tcPr>
            <w:tcW w:w="4490" w:type="dxa"/>
            <w:gridSpan w:val="2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1.1.Организация мероприятий в ДОУ   для сотрудников к 8 Марта.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1.2. Консультация «Организация и проведение закаливающих процедур в ДОУ».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1.3.Проведение производственных совещаний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  <w:vAlign w:val="center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  Оперативный контроль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- Организация и проведение подвижной игры в режимных моментах.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- Организация и проведение занятий с детьми педагогом - психологом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 заведующей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spacing w:line="171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2.2. Предупредительный </w:t>
            </w: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                                       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- Формирование у детей культурно – гигиенических навыков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Заведующая, замзав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  <w:vAlign w:val="center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230A20" w:rsidRPr="003F116B" w:rsidTr="00230A20">
        <w:tc>
          <w:tcPr>
            <w:tcW w:w="4254" w:type="dxa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3.1.Консультация: </w:t>
            </w: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Разнообразие гимнастических техник</w:t>
            </w: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17" w:type="dxa"/>
            <w:gridSpan w:val="2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А.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254" w:type="dxa"/>
            <w:vAlign w:val="center"/>
          </w:tcPr>
          <w:p w:rsidR="00230A20" w:rsidRPr="003F116B" w:rsidRDefault="00230A20" w:rsidP="006A64B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3.2.  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Смотр открытого занятия </w:t>
            </w:r>
            <w:r w:rsidR="006A64BA">
              <w:rPr>
                <w:color w:val="000000" w:themeColor="text1"/>
                <w:sz w:val="28"/>
                <w:szCs w:val="28"/>
                <w:lang w:eastAsia="ru-RU"/>
              </w:rPr>
              <w:t>«А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ппликация «Подарок маме»</w:t>
            </w:r>
          </w:p>
        </w:tc>
        <w:tc>
          <w:tcPr>
            <w:tcW w:w="2517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Магомедова М. А.</w:t>
            </w:r>
          </w:p>
        </w:tc>
        <w:tc>
          <w:tcPr>
            <w:tcW w:w="1714" w:type="dxa"/>
            <w:vAlign w:val="center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vAlign w:val="center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230A20" w:rsidRPr="003F116B" w:rsidTr="00230A20">
        <w:tc>
          <w:tcPr>
            <w:tcW w:w="4254" w:type="dxa"/>
            <w:vAlign w:val="center"/>
          </w:tcPr>
          <w:p w:rsidR="00230A20" w:rsidRPr="003F116B" w:rsidRDefault="00230A20" w:rsidP="006A64B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3.3. Мас</w:t>
            </w:r>
            <w:r w:rsidRPr="006A64BA">
              <w:rPr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ер-класс «</w:t>
            </w:r>
            <w:r w:rsidR="006A64BA">
              <w:rPr>
                <w:color w:val="000000" w:themeColor="text1"/>
                <w:sz w:val="28"/>
                <w:szCs w:val="28"/>
                <w:lang w:eastAsia="ru-RU"/>
              </w:rPr>
              <w:t>Поделки из бросового материала</w:t>
            </w: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17" w:type="dxa"/>
            <w:gridSpan w:val="2"/>
          </w:tcPr>
          <w:p w:rsidR="00230A20" w:rsidRPr="003F116B" w:rsidRDefault="006A64BA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254" w:type="dxa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3.4. Работа с сайтом ДОУ.</w:t>
            </w:r>
          </w:p>
        </w:tc>
        <w:tc>
          <w:tcPr>
            <w:tcW w:w="2517" w:type="dxa"/>
            <w:gridSpan w:val="2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Замзаведующей</w:t>
            </w:r>
            <w:proofErr w:type="spellEnd"/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  <w:vAlign w:val="center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6A64B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 4.1.</w:t>
            </w:r>
            <w:r w:rsidR="006A64BA">
              <w:rPr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раздник «</w:t>
            </w:r>
            <w:r w:rsidR="006A64BA">
              <w:rPr>
                <w:color w:val="000000" w:themeColor="text1"/>
                <w:sz w:val="28"/>
                <w:szCs w:val="28"/>
                <w:lang w:eastAsia="ru-RU"/>
              </w:rPr>
              <w:t>8 марта»</w:t>
            </w:r>
          </w:p>
        </w:tc>
        <w:tc>
          <w:tcPr>
            <w:tcW w:w="2281" w:type="dxa"/>
          </w:tcPr>
          <w:p w:rsidR="00230A20" w:rsidRPr="003F116B" w:rsidRDefault="006A64BA" w:rsidP="006A64BA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Ахмедова П.Р.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4.2.Спортивное развлечение (по плану инструктора по ФК)</w:t>
            </w:r>
          </w:p>
        </w:tc>
        <w:tc>
          <w:tcPr>
            <w:tcW w:w="2281" w:type="dxa"/>
          </w:tcPr>
          <w:p w:rsidR="00230A20" w:rsidRPr="003F116B" w:rsidRDefault="006A64BA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  <w:vAlign w:val="center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5.1. Мероприятия с андийской библиотекой.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замзаведующей</w:t>
            </w:r>
            <w:proofErr w:type="spellEnd"/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6A64B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6.1.</w:t>
            </w:r>
            <w:r w:rsidR="006A64BA">
              <w:rPr>
                <w:color w:val="000000" w:themeColor="text1"/>
                <w:sz w:val="28"/>
                <w:szCs w:val="28"/>
                <w:lang w:eastAsia="ru-RU"/>
              </w:rPr>
              <w:t xml:space="preserve"> Выставка поделок для мамочек</w:t>
            </w:r>
          </w:p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6.2. Оформление родительских уголков перед предстоящим праздником</w:t>
            </w:r>
          </w:p>
        </w:tc>
        <w:tc>
          <w:tcPr>
            <w:tcW w:w="2281" w:type="dxa"/>
          </w:tcPr>
          <w:p w:rsidR="00230A20" w:rsidRPr="006A64BA" w:rsidRDefault="006A64BA" w:rsidP="006A64BA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Х.У., Магомедова М.А.</w:t>
            </w:r>
          </w:p>
          <w:p w:rsidR="00230A20" w:rsidRPr="003F116B" w:rsidRDefault="00230A20" w:rsidP="00230A2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  <w:p w:rsidR="00230A20" w:rsidRDefault="00230A20" w:rsidP="00230A20">
            <w:pPr>
              <w:rPr>
                <w:sz w:val="28"/>
                <w:szCs w:val="28"/>
                <w:lang w:eastAsia="ru-RU"/>
              </w:rPr>
            </w:pPr>
          </w:p>
          <w:p w:rsidR="006A64BA" w:rsidRPr="003F116B" w:rsidRDefault="006A64BA" w:rsidP="00230A20">
            <w:pPr>
              <w:rPr>
                <w:sz w:val="28"/>
                <w:szCs w:val="28"/>
                <w:lang w:eastAsia="ru-RU"/>
              </w:rPr>
            </w:pPr>
          </w:p>
          <w:p w:rsidR="00230A20" w:rsidRPr="003F116B" w:rsidRDefault="00230A20" w:rsidP="00230A20">
            <w:pPr>
              <w:jc w:val="center"/>
              <w:rPr>
                <w:sz w:val="28"/>
                <w:szCs w:val="28"/>
                <w:lang w:eastAsia="ru-RU"/>
              </w:rPr>
            </w:pPr>
            <w:r w:rsidRPr="003F116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10325" w:type="dxa"/>
            <w:gridSpan w:val="5"/>
            <w:vAlign w:val="center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7.1.Работа с локальными актами и нормативными документами.</w:t>
            </w:r>
          </w:p>
        </w:tc>
        <w:tc>
          <w:tcPr>
            <w:tcW w:w="2281" w:type="dxa"/>
          </w:tcPr>
          <w:p w:rsidR="00230A20" w:rsidRPr="003F116B" w:rsidRDefault="006A64BA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Заведующая 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мес.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7.2.Подготовка инвентаря к весеннему периоду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30A20" w:rsidRPr="003F116B" w:rsidTr="00230A20">
        <w:tc>
          <w:tcPr>
            <w:tcW w:w="4490" w:type="dxa"/>
            <w:gridSpan w:val="2"/>
            <w:vAlign w:val="center"/>
          </w:tcPr>
          <w:p w:rsidR="00230A20" w:rsidRPr="003F116B" w:rsidRDefault="00230A20" w:rsidP="00230A20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lang w:eastAsia="ru-RU"/>
              </w:rPr>
              <w:t>7.3. Работа с договорами</w:t>
            </w:r>
          </w:p>
        </w:tc>
        <w:tc>
          <w:tcPr>
            <w:tcW w:w="2281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714" w:type="dxa"/>
          </w:tcPr>
          <w:p w:rsidR="00230A20" w:rsidRPr="003F116B" w:rsidRDefault="00230A20" w:rsidP="00230A20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40" w:type="dxa"/>
          </w:tcPr>
          <w:p w:rsidR="00230A20" w:rsidRPr="003F116B" w:rsidRDefault="00230A20" w:rsidP="00230A20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АПРЕЛЬ 20</w:t>
      </w:r>
      <w:r w:rsidR="006A64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  <w:r w:rsidR="006A64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.</w:t>
      </w: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421"/>
        <w:gridCol w:w="1698"/>
        <w:gridCol w:w="1516"/>
      </w:tblGrid>
      <w:tr w:rsidR="003F116B" w:rsidRPr="003F116B" w:rsidTr="006A64BA">
        <w:trPr>
          <w:trHeight w:val="8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Отметка о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выполнении,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где отраженно</w:t>
            </w: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1.1.  Производственное совещание «Подготовка к работе ДОУ в тёплый период года. Участок.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Озеленение.Субботники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Заведующая 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1.4. Консультация «Поведение педагогов при решении конфликтных ситуаций с родителями воспитанников»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 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 Оперативный контроль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Организация книжных уголков в группах.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Фронтальный  контроль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Подготовка детей к школе.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Консультация: подготовка и проведение </w:t>
            </w:r>
            <w:r w:rsidR="006A64BA"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мониторинга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навыков и умений детей. Документация.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4.1. Праздник Весны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4D78BC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6A64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6A6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6A6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Развлечение для детей </w:t>
            </w:r>
            <w:proofErr w:type="spellStart"/>
            <w:r w:rsidR="006A6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брейн</w:t>
            </w:r>
            <w:proofErr w:type="spellEnd"/>
            <w:r w:rsidR="006A6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-ринг «Природный мир Дагестана»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Расулова 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  Мероприятия с АСОШ № 1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(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начальных классов, столовая, библиотека)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5.2. Мероприятия с ДЮСШ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6.1 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Акция «Наш цветущий детский сад»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 Рекомендации родителям на тему «Азбука дорожной безопасности» (уголки)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Общее родительское собрание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Работа по благоустройству территории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6A64BA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 Мытье окон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 помощники воспитателей, уборщик служебных помещений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1"/>
          <w:szCs w:val="21"/>
          <w:bdr w:val="none" w:sz="0" w:space="0" w:color="auto" w:frame="1"/>
          <w:lang w:eastAsia="ru-RU"/>
        </w:rPr>
        <w:t> 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lastRenderedPageBreak/>
        <w:t>МАЙ 20</w:t>
      </w:r>
      <w:r w:rsidR="00A54F9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</w:t>
      </w: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  <w:r w:rsidR="00A54F9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.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491"/>
        <w:gridCol w:w="1697"/>
        <w:gridCol w:w="1513"/>
      </w:tblGrid>
      <w:tr w:rsidR="003F116B" w:rsidRPr="003F116B" w:rsidTr="00A54F94">
        <w:trPr>
          <w:trHeight w:val="718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3F116B" w:rsidRPr="003F116B" w:rsidTr="00A54F94">
        <w:trPr>
          <w:trHeight w:val="489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Консультации: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«Организация летней оздоровительной работы»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«Соблюдение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летний период»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 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 Проведение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  Проведение текущих инструктажей по охране труда и охране жизни и здоровья детей в летний -оздоровительный период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Общее собрание работников Учреждения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 Оперативный контроль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Соблюдения сан.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эпид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 режима при проведении физкультурных занятий.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Подготовка педагогов к летнему оздоровительному периоду: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Картотека подвижных и сюжетно – ролевых игр;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Планирование целевых прогулок и экскурсий;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Выносной материал;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Планирование совместной организованной деятельности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3.1. </w:t>
            </w:r>
            <w:r w:rsidRPr="003F11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Педагогический совет №4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ДОУ,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A54F94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Консультация: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Безопастность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период</w:t>
            </w:r>
            <w:r w:rsidR="003F116B"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3F116B" w:rsidRPr="003F116B" w:rsidRDefault="00A54F94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А.Б</w:t>
            </w:r>
            <w:r w:rsidR="003F116B"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A54F94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Мониторинг в ДОУ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 Тематическая неделя «День Победы»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Выставка рисунков «День Победы, 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как ты был от </w:t>
            </w:r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 далек…»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беседы (</w:t>
            </w:r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средние и старшие </w:t>
            </w: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группы)</w:t>
            </w:r>
          </w:p>
          <w:p w:rsidR="003F116B" w:rsidRPr="003F116B" w:rsidRDefault="003F116B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Оформление тематических выставок к празднику</w:t>
            </w:r>
            <w:r w:rsidRPr="003F11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Магомедова А. </w:t>
            </w:r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Б.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16B" w:rsidRDefault="00A54F94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A54F94" w:rsidRPr="00A54F94" w:rsidRDefault="00A54F94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4F94" w:rsidRPr="00A54F94" w:rsidRDefault="00A54F94" w:rsidP="00A54F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4.2. Праздник, посвященный дню Победы (все группы)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Приглашение ветеранов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A54F94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rPr>
          <w:trHeight w:val="481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4.3.Выпускной бал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(выпускные группы)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ст.гр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rPr>
          <w:trHeight w:val="413"/>
        </w:trPr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 Работа со школой и другими организациями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АСОШ 1,2 </w:t>
            </w:r>
            <w:proofErr w:type="spellStart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с.Анди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6.1. </w:t>
            </w:r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="00A54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род.уголков</w:t>
            </w:r>
            <w:proofErr w:type="spellEnd"/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«Что необходимо знать о ПДД родителям дошкольников»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A54F94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6.2.Выступление педагога  -  психолога на групповых родительских собраниях по результатам готовности детей выпускных групп к обучению в школе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старших групп,</w:t>
            </w:r>
          </w:p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Консультация для родителей выпускных групп «Рекомендации родителям будущих первоклассников».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A54F94" w:rsidP="00A54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  Уборка территории ДОУ, посадка цветов на клумбах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  Составление плана косметического ремонта в ДОУ летом.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 Завхоз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F116B" w:rsidRPr="003F116B" w:rsidTr="00A54F94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Работа с договорами.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16B" w:rsidRPr="003F116B" w:rsidRDefault="003F116B" w:rsidP="003F11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F116B" w:rsidRPr="003F116B" w:rsidRDefault="003F116B" w:rsidP="003F116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F116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54F94" w:rsidRPr="003F116B" w:rsidRDefault="00A54F94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 w:rsidRPr="003F116B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lastRenderedPageBreak/>
        <w:t>Педагогические советы</w:t>
      </w:r>
    </w:p>
    <w:p w:rsidR="003F116B" w:rsidRPr="003F116B" w:rsidRDefault="003F116B" w:rsidP="003F11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</w:p>
    <w:tbl>
      <w:tblPr>
        <w:tblStyle w:val="10"/>
        <w:tblW w:w="10314" w:type="dxa"/>
        <w:tblLayout w:type="fixed"/>
        <w:tblLook w:val="04A0" w:firstRow="1" w:lastRow="0" w:firstColumn="1" w:lastColumn="0" w:noHBand="0" w:noVBand="1"/>
      </w:tblPr>
      <w:tblGrid>
        <w:gridCol w:w="5812"/>
        <w:gridCol w:w="1985"/>
        <w:gridCol w:w="2517"/>
      </w:tblGrid>
      <w:tr w:rsidR="003F116B" w:rsidRPr="003F116B" w:rsidTr="00AB1C55">
        <w:tc>
          <w:tcPr>
            <w:tcW w:w="5812" w:type="dxa"/>
            <w:vAlign w:val="center"/>
          </w:tcPr>
          <w:p w:rsidR="003F116B" w:rsidRPr="003F116B" w:rsidRDefault="003F116B" w:rsidP="003F116B">
            <w:pPr>
              <w:spacing w:line="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985" w:type="dxa"/>
            <w:vAlign w:val="center"/>
          </w:tcPr>
          <w:p w:rsidR="003F116B" w:rsidRPr="003F116B" w:rsidRDefault="003F116B" w:rsidP="003F116B">
            <w:pPr>
              <w:spacing w:line="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17" w:type="dxa"/>
            <w:vAlign w:val="center"/>
          </w:tcPr>
          <w:p w:rsidR="003F116B" w:rsidRPr="003F116B" w:rsidRDefault="003F116B" w:rsidP="003F116B">
            <w:pPr>
              <w:spacing w:line="0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ответсвенные</w:t>
            </w:r>
            <w:proofErr w:type="spellEnd"/>
          </w:p>
        </w:tc>
      </w:tr>
      <w:tr w:rsidR="003F116B" w:rsidRPr="003F116B" w:rsidTr="00AB1C55">
        <w:tc>
          <w:tcPr>
            <w:tcW w:w="5812" w:type="dxa"/>
            <w:vAlign w:val="center"/>
          </w:tcPr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b/>
                <w:sz w:val="32"/>
                <w:szCs w:val="32"/>
                <w:u w:val="single"/>
                <w:lang w:eastAsia="ru-RU"/>
              </w:rPr>
            </w:pPr>
            <w:r w:rsidRPr="003F116B">
              <w:rPr>
                <w:rFonts w:ascii="Times New Roman" w:hAnsi="Times New Roman"/>
                <w:b/>
                <w:sz w:val="32"/>
                <w:szCs w:val="32"/>
                <w:u w:val="single"/>
                <w:lang w:eastAsia="ru-RU"/>
              </w:rPr>
              <w:t xml:space="preserve">Педагогический совет №1 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 Установочный»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Цель: анализ проведенной работы. </w:t>
            </w:r>
            <w:proofErr w:type="spellStart"/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Исползование</w:t>
            </w:r>
            <w:proofErr w:type="spellEnd"/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полученного опыта в дальнейшей работе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Подведение итогов летнего оздоровительного периода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Утверждение  годового плана  </w:t>
            </w:r>
            <w:proofErr w:type="spellStart"/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-образовательной работы  ДОУ  на 2019-20</w:t>
            </w:r>
            <w:r w:rsidR="00AB1C5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 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  Утверждение перспективных планов воспитателей и специалистов.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  Утверждение новых локальных актов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2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«Промежуточные итоги. Новогодние праздники.»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промежуточный </w:t>
            </w:r>
            <w:r w:rsidR="00AB1C5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освоения ООП воспитанниками. Качество образования в ДОУ. 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Ознакомление с промежуточными результатами педагогической диагностики воспитанников по группам (докладывают воспитатели) 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Влияние соблюдения нормативных правил на качество предоставляемых услуг в ДОУ.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Подготовка и планирование новогодних утренников по группам.</w:t>
            </w: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3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AB1C5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Игра – основа ОД</w:t>
            </w:r>
            <w:r w:rsidRPr="003F11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профессиональная компетентность  воспитателей по формированию культурных и этических качеств у дошкольников.</w:t>
            </w:r>
          </w:p>
          <w:p w:rsidR="003F116B" w:rsidRPr="003F116B" w:rsidRDefault="003F116B" w:rsidP="003F116B">
            <w:pPr>
              <w:shd w:val="clear" w:color="auto" w:fill="FFFFFF"/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Нравственно-этическое развитие дошкольников.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Использование новых методов в образовательном процессе.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3. 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 мероприятий с участием воспитанников за пределами ДОУ.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Анализ проверки документации воспитателей и специалистов.</w:t>
            </w: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4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«Конец учебного года. Анализ проделанной работы»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мониторинг достигнутых результатов 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Анализ  образовательной деятельности ДОУ  за 2019-20</w:t>
            </w:r>
            <w:r w:rsidR="00AB1C5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 Анализ диагностики  развития детей</w:t>
            </w:r>
          </w:p>
          <w:p w:rsidR="003F116B" w:rsidRPr="003F116B" w:rsidRDefault="003F116B" w:rsidP="003F116B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  Анализ  готовности детей к школе</w:t>
            </w: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116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 Утверждение плана  на летний оздоровительный период.</w:t>
            </w:r>
          </w:p>
        </w:tc>
        <w:tc>
          <w:tcPr>
            <w:tcW w:w="1985" w:type="dxa"/>
          </w:tcPr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3F116B" w:rsidRDefault="00AB1C55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517" w:type="dxa"/>
          </w:tcPr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116B" w:rsidRP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3F116B" w:rsidRDefault="003F116B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AB1C55" w:rsidRDefault="00AB1C55" w:rsidP="003F116B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3F116B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AB1C55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3F116B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AB1C55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C55" w:rsidRPr="003F116B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AB1C55" w:rsidRDefault="00AB1C55" w:rsidP="00AB1C55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3F1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AB1C55" w:rsidRPr="00AB1C55" w:rsidRDefault="00AB1C55" w:rsidP="00AB1C5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F116B" w:rsidRPr="003F116B" w:rsidRDefault="003F116B" w:rsidP="003F116B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F51B1" w:rsidRDefault="005F51B1"/>
    <w:sectPr w:rsidR="005F51B1" w:rsidSect="00AB1C55">
      <w:type w:val="continuous"/>
      <w:pgSz w:w="11906" w:h="16838"/>
      <w:pgMar w:top="993" w:right="850" w:bottom="709" w:left="993" w:header="708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B7" w:rsidRDefault="00DE4EB7" w:rsidP="00AB1C55">
      <w:pPr>
        <w:spacing w:after="0" w:line="240" w:lineRule="auto"/>
      </w:pPr>
      <w:r>
        <w:separator/>
      </w:r>
    </w:p>
  </w:endnote>
  <w:endnote w:type="continuationSeparator" w:id="0">
    <w:p w:rsidR="00DE4EB7" w:rsidRDefault="00DE4EB7" w:rsidP="00AB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545766"/>
      <w:docPartObj>
        <w:docPartGallery w:val="Page Numbers (Bottom of Page)"/>
        <w:docPartUnique/>
      </w:docPartObj>
    </w:sdtPr>
    <w:sdtEndPr/>
    <w:sdtContent>
      <w:p w:rsidR="00AB1C55" w:rsidRDefault="00AB1C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BC">
          <w:rPr>
            <w:noProof/>
          </w:rPr>
          <w:t>28</w:t>
        </w:r>
        <w:r>
          <w:fldChar w:fldCharType="end"/>
        </w:r>
      </w:p>
    </w:sdtContent>
  </w:sdt>
  <w:p w:rsidR="00AB1C55" w:rsidRDefault="00AB1C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B7" w:rsidRDefault="00DE4EB7" w:rsidP="00AB1C55">
      <w:pPr>
        <w:spacing w:after="0" w:line="240" w:lineRule="auto"/>
      </w:pPr>
      <w:r>
        <w:separator/>
      </w:r>
    </w:p>
  </w:footnote>
  <w:footnote w:type="continuationSeparator" w:id="0">
    <w:p w:rsidR="00DE4EB7" w:rsidRDefault="00DE4EB7" w:rsidP="00AB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C4B"/>
    <w:multiLevelType w:val="multilevel"/>
    <w:tmpl w:val="A4C0FCD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3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8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8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8" w:hanging="1080"/>
      </w:pPr>
      <w:rPr>
        <w:rFonts w:hint="default"/>
      </w:rPr>
    </w:lvl>
  </w:abstractNum>
  <w:abstractNum w:abstractNumId="1">
    <w:nsid w:val="17357CED"/>
    <w:multiLevelType w:val="hybridMultilevel"/>
    <w:tmpl w:val="A0FEB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94111"/>
    <w:multiLevelType w:val="hybridMultilevel"/>
    <w:tmpl w:val="EAAC5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6AEB"/>
    <w:multiLevelType w:val="hybridMultilevel"/>
    <w:tmpl w:val="EB9C4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1A50"/>
    <w:multiLevelType w:val="hybridMultilevel"/>
    <w:tmpl w:val="655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2650D"/>
    <w:multiLevelType w:val="hybridMultilevel"/>
    <w:tmpl w:val="D3A2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32323"/>
    <w:multiLevelType w:val="hybridMultilevel"/>
    <w:tmpl w:val="26F6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130C7"/>
    <w:multiLevelType w:val="hybridMultilevel"/>
    <w:tmpl w:val="75E8A8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35699"/>
    <w:multiLevelType w:val="hybridMultilevel"/>
    <w:tmpl w:val="E536090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A2D0593"/>
    <w:multiLevelType w:val="hybridMultilevel"/>
    <w:tmpl w:val="F95A749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3B0A90"/>
    <w:multiLevelType w:val="multilevel"/>
    <w:tmpl w:val="C8785A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0024D21"/>
    <w:multiLevelType w:val="hybridMultilevel"/>
    <w:tmpl w:val="AFD4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E08A9"/>
    <w:multiLevelType w:val="hybridMultilevel"/>
    <w:tmpl w:val="EEF49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BE"/>
    <w:rsid w:val="001120EB"/>
    <w:rsid w:val="00230A20"/>
    <w:rsid w:val="003F116B"/>
    <w:rsid w:val="004D78BC"/>
    <w:rsid w:val="005F51B1"/>
    <w:rsid w:val="006A64BA"/>
    <w:rsid w:val="00946BBE"/>
    <w:rsid w:val="00A54F94"/>
    <w:rsid w:val="00AB1C55"/>
    <w:rsid w:val="00D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1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F11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1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1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F116B"/>
  </w:style>
  <w:style w:type="character" w:styleId="a3">
    <w:name w:val="Emphasis"/>
    <w:basedOn w:val="a0"/>
    <w:uiPriority w:val="20"/>
    <w:qFormat/>
    <w:rsid w:val="003F116B"/>
    <w:rPr>
      <w:i/>
      <w:iCs/>
    </w:rPr>
  </w:style>
  <w:style w:type="character" w:styleId="a4">
    <w:name w:val="Strong"/>
    <w:basedOn w:val="a0"/>
    <w:uiPriority w:val="22"/>
    <w:qFormat/>
    <w:rsid w:val="003F116B"/>
    <w:rPr>
      <w:b/>
      <w:bCs/>
    </w:rPr>
  </w:style>
  <w:style w:type="paragraph" w:styleId="a5">
    <w:name w:val="List Paragraph"/>
    <w:basedOn w:val="a"/>
    <w:uiPriority w:val="34"/>
    <w:qFormat/>
    <w:rsid w:val="003F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F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1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1C55"/>
  </w:style>
  <w:style w:type="paragraph" w:styleId="aa">
    <w:name w:val="footer"/>
    <w:basedOn w:val="a"/>
    <w:link w:val="ab"/>
    <w:uiPriority w:val="99"/>
    <w:unhideWhenUsed/>
    <w:rsid w:val="00AB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1C55"/>
  </w:style>
  <w:style w:type="paragraph" w:styleId="ac">
    <w:name w:val="Balloon Text"/>
    <w:basedOn w:val="a"/>
    <w:link w:val="ad"/>
    <w:uiPriority w:val="99"/>
    <w:semiHidden/>
    <w:unhideWhenUsed/>
    <w:rsid w:val="004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1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F11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1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1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F116B"/>
  </w:style>
  <w:style w:type="character" w:styleId="a3">
    <w:name w:val="Emphasis"/>
    <w:basedOn w:val="a0"/>
    <w:uiPriority w:val="20"/>
    <w:qFormat/>
    <w:rsid w:val="003F116B"/>
    <w:rPr>
      <w:i/>
      <w:iCs/>
    </w:rPr>
  </w:style>
  <w:style w:type="character" w:styleId="a4">
    <w:name w:val="Strong"/>
    <w:basedOn w:val="a0"/>
    <w:uiPriority w:val="22"/>
    <w:qFormat/>
    <w:rsid w:val="003F116B"/>
    <w:rPr>
      <w:b/>
      <w:bCs/>
    </w:rPr>
  </w:style>
  <w:style w:type="paragraph" w:styleId="a5">
    <w:name w:val="List Paragraph"/>
    <w:basedOn w:val="a"/>
    <w:uiPriority w:val="34"/>
    <w:qFormat/>
    <w:rsid w:val="003F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F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1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3F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1C55"/>
  </w:style>
  <w:style w:type="paragraph" w:styleId="aa">
    <w:name w:val="footer"/>
    <w:basedOn w:val="a"/>
    <w:link w:val="ab"/>
    <w:uiPriority w:val="99"/>
    <w:unhideWhenUsed/>
    <w:rsid w:val="00AB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1C55"/>
  </w:style>
  <w:style w:type="paragraph" w:styleId="ac">
    <w:name w:val="Balloon Text"/>
    <w:basedOn w:val="a"/>
    <w:link w:val="ad"/>
    <w:uiPriority w:val="99"/>
    <w:semiHidden/>
    <w:unhideWhenUsed/>
    <w:rsid w:val="004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di_svetlychok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B05F-F6A9-4750-95CC-9C508210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5828</Words>
  <Characters>33226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4</cp:revision>
  <cp:lastPrinted>2019-09-11T06:58:00Z</cp:lastPrinted>
  <dcterms:created xsi:type="dcterms:W3CDTF">2019-09-10T07:55:00Z</dcterms:created>
  <dcterms:modified xsi:type="dcterms:W3CDTF">2019-09-11T06:58:00Z</dcterms:modified>
</cp:coreProperties>
</file>